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7A" w:rsidRDefault="007124F6" w:rsidP="00FA3215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  <w:r>
        <w:rPr>
          <w:rFonts w:ascii="Arial Narrow" w:hAnsi="Arial Narrow"/>
          <w:b/>
          <w:color w:val="000000"/>
          <w:sz w:val="22"/>
          <w:szCs w:val="22"/>
          <w:lang w:val="mk-MK"/>
        </w:rPr>
        <w:t>П</w:t>
      </w:r>
      <w:r w:rsidR="00FA3215" w:rsidRPr="001178AC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РИСТАПНИЦА </w:t>
      </w:r>
    </w:p>
    <w:p w:rsidR="00FA3215" w:rsidRPr="001178AC" w:rsidRDefault="00F75D65" w:rsidP="00FA3215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  <w:r>
        <w:rPr>
          <w:rFonts w:ascii="Arial Narrow" w:hAnsi="Arial Narrow"/>
          <w:b/>
          <w:color w:val="000000"/>
          <w:sz w:val="22"/>
          <w:szCs w:val="22"/>
          <w:lang w:val="mk-MK"/>
        </w:rPr>
        <w:t>КОН</w:t>
      </w:r>
      <w:r w:rsidR="00CC68C4" w:rsidRPr="001178AC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="00FA3215" w:rsidRPr="001178AC">
        <w:rPr>
          <w:rFonts w:ascii="Arial Narrow" w:hAnsi="Arial Narrow"/>
          <w:b/>
          <w:color w:val="000000"/>
          <w:sz w:val="22"/>
          <w:szCs w:val="22"/>
          <w:lang w:val="mk-MK"/>
        </w:rPr>
        <w:t>КОДЕКСОТ ЗА ОДНЕСУВАЊЕ ВО ОНЛА</w:t>
      </w:r>
      <w:r w:rsidR="007A2B7A">
        <w:rPr>
          <w:rFonts w:ascii="Arial Narrow" w:hAnsi="Arial Narrow"/>
          <w:b/>
          <w:color w:val="000000"/>
          <w:sz w:val="22"/>
          <w:szCs w:val="22"/>
        </w:rPr>
        <w:t>J</w:t>
      </w:r>
      <w:r w:rsidR="00FA3215" w:rsidRPr="001178AC">
        <w:rPr>
          <w:rFonts w:ascii="Arial Narrow" w:hAnsi="Arial Narrow"/>
          <w:b/>
          <w:color w:val="000000"/>
          <w:sz w:val="22"/>
          <w:szCs w:val="22"/>
          <w:lang w:val="mk-MK"/>
        </w:rPr>
        <w:t>Н ПРОСТОРОТ ЗА ВРЕМЕ НА ИЗБОРНИ ПРОЦЕСИ</w:t>
      </w:r>
      <w:r w:rsidR="006B4973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И РЕФЕРЕНДУМИ</w:t>
      </w:r>
    </w:p>
    <w:p w:rsidR="00C55F0B" w:rsidRPr="001178AC" w:rsidRDefault="00AB1636" w:rsidP="001178AC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Кодексот е </w:t>
      </w:r>
      <w:r w:rsidR="004206CB" w:rsidRPr="001178AC">
        <w:rPr>
          <w:rFonts w:ascii="Arial Narrow" w:hAnsi="Arial Narrow"/>
          <w:color w:val="000000"/>
          <w:sz w:val="22"/>
          <w:szCs w:val="22"/>
          <w:lang w:val="mk-MK"/>
        </w:rPr>
        <w:t>направен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да биде сеопфатна рамка за саморегулација за </w:t>
      </w:r>
      <w:r w:rsidR="00CC68C4" w:rsidRPr="001178AC">
        <w:rPr>
          <w:rFonts w:ascii="Arial Narrow" w:hAnsi="Arial Narrow"/>
          <w:color w:val="000000"/>
          <w:sz w:val="22"/>
          <w:szCs w:val="22"/>
          <w:lang w:val="mk-MK"/>
        </w:rPr>
        <w:t>субјекти</w:t>
      </w:r>
      <w:r w:rsidR="00F75D65">
        <w:rPr>
          <w:rFonts w:ascii="Arial Narrow" w:hAnsi="Arial Narrow"/>
          <w:color w:val="000000"/>
          <w:sz w:val="22"/>
          <w:szCs w:val="22"/>
          <w:lang w:val="mk-MK"/>
        </w:rPr>
        <w:t>те</w:t>
      </w:r>
      <w:r w:rsidR="00CC68C4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кои се </w:t>
      </w:r>
      <w:r w:rsidR="00F75D65">
        <w:rPr>
          <w:rFonts w:ascii="Arial Narrow" w:hAnsi="Arial Narrow"/>
          <w:color w:val="000000"/>
          <w:sz w:val="22"/>
          <w:szCs w:val="22"/>
          <w:lang w:val="mk-MK"/>
        </w:rPr>
        <w:t xml:space="preserve">директни учесници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во изборниот процес</w:t>
      </w:r>
      <w:r w:rsidR="00F75D65">
        <w:rPr>
          <w:rFonts w:ascii="Arial Narrow" w:hAnsi="Arial Narrow"/>
          <w:color w:val="000000"/>
          <w:sz w:val="22"/>
          <w:szCs w:val="22"/>
          <w:lang w:val="mk-MK"/>
        </w:rPr>
        <w:t xml:space="preserve">, но и за оние кои не се директно вклучени, но </w:t>
      </w:r>
      <w:r w:rsidR="00F75D65" w:rsidRPr="00737DB1">
        <w:rPr>
          <w:rFonts w:ascii="Arial Narrow" w:hAnsi="Arial Narrow"/>
          <w:sz w:val="22"/>
          <w:szCs w:val="22"/>
          <w:lang w:val="mk-MK"/>
        </w:rPr>
        <w:t>можат да извршат влијание врз јавноста во функција на кампања за време на избори или референдуми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. </w:t>
      </w:r>
      <w:r w:rsidR="00C55F0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Со него се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поставува</w:t>
      </w:r>
      <w:r w:rsidR="00C55F0B" w:rsidRPr="001178AC">
        <w:rPr>
          <w:rFonts w:ascii="Arial Narrow" w:hAnsi="Arial Narrow"/>
          <w:color w:val="000000"/>
          <w:sz w:val="22"/>
          <w:szCs w:val="22"/>
          <w:lang w:val="mk-MK"/>
        </w:rPr>
        <w:t>ат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основните стандарди на етичко и професионално однесување </w:t>
      </w:r>
      <w:r w:rsidR="00EB06C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и е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дизајниран за</w:t>
      </w:r>
      <w:r w:rsidR="00EB06C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одржување на позитивно</w:t>
      </w:r>
      <w:r w:rsidR="00CC68C4" w:rsidRPr="001178AC">
        <w:rPr>
          <w:rFonts w:ascii="Arial Narrow" w:hAnsi="Arial Narrow"/>
          <w:color w:val="000000"/>
          <w:sz w:val="22"/>
          <w:szCs w:val="22"/>
          <w:lang w:val="mk-MK"/>
        </w:rPr>
        <w:t>то</w:t>
      </w:r>
      <w:r w:rsidR="00EB06C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опкружување</w:t>
      </w:r>
      <w:r w:rsidR="009E2260" w:rsidRPr="001178AC">
        <w:rPr>
          <w:rFonts w:ascii="Arial Narrow" w:hAnsi="Arial Narrow"/>
          <w:color w:val="000000"/>
          <w:sz w:val="22"/>
          <w:szCs w:val="22"/>
          <w:lang w:val="mk-MK"/>
        </w:rPr>
        <w:t>, на</w:t>
      </w:r>
      <w:r w:rsidR="00EB06C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4206C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интегритетот на изборите и на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довербата на јавноста</w:t>
      </w:r>
      <w:r w:rsidR="00C55F0B" w:rsidRPr="001178AC">
        <w:rPr>
          <w:rFonts w:ascii="Arial Narrow" w:hAnsi="Arial Narrow"/>
          <w:color w:val="000000"/>
          <w:sz w:val="22"/>
          <w:szCs w:val="22"/>
          <w:lang w:val="en-GB"/>
        </w:rPr>
        <w:t>.</w:t>
      </w:r>
      <w:r w:rsidR="00EB06C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</w:p>
    <w:p w:rsidR="00C55F0B" w:rsidRPr="001178AC" w:rsidRDefault="001B7D56" w:rsidP="001178AC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Со него се </w:t>
      </w:r>
      <w:r w:rsidR="00CC68C4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поттикнуваат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медиумите, политичките партии, независните кандидати и проверувачите на факти </w:t>
      </w:r>
      <w:r w:rsidR="00CC68C4" w:rsidRPr="001178AC">
        <w:rPr>
          <w:rFonts w:ascii="Arial Narrow" w:hAnsi="Arial Narrow"/>
          <w:color w:val="000000"/>
          <w:sz w:val="22"/>
          <w:szCs w:val="22"/>
          <w:lang w:val="mk-MK"/>
        </w:rPr>
        <w:t>да п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родолжат да ги исполнуваат своите етички, професионални и правни одговорности во име на јавноста и </w:t>
      </w:r>
      <w:r w:rsidR="00CC68C4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на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јавниот интерес.</w:t>
      </w:r>
      <w:r w:rsidR="001178AC" w:rsidRPr="001178AC">
        <w:rPr>
          <w:rFonts w:ascii="Arial Narrow" w:hAnsi="Arial Narrow"/>
          <w:color w:val="000000"/>
          <w:sz w:val="22"/>
          <w:szCs w:val="22"/>
          <w:lang w:val="en-GB"/>
        </w:rPr>
        <w:t xml:space="preserve"> </w:t>
      </w:r>
      <w:r w:rsidR="00C55F0B" w:rsidRPr="001178AC">
        <w:rPr>
          <w:rFonts w:ascii="Arial Narrow" w:hAnsi="Arial Narrow"/>
          <w:color w:val="000000"/>
          <w:sz w:val="22"/>
          <w:szCs w:val="22"/>
          <w:lang w:val="mk-MK"/>
        </w:rPr>
        <w:t>Овој Кодек</w:t>
      </w:r>
      <w:r w:rsidR="001178AC" w:rsidRPr="001178AC">
        <w:rPr>
          <w:rFonts w:ascii="Arial Narrow" w:hAnsi="Arial Narrow"/>
          <w:color w:val="000000"/>
          <w:sz w:val="22"/>
          <w:szCs w:val="22"/>
          <w:lang w:val="mk-MK"/>
        </w:rPr>
        <w:t>с</w:t>
      </w:r>
      <w:r w:rsidR="00C55F0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треба да се применува во духот во кој е напишан и треба да се чита заедно со други релевантни национални и меѓународни закони, </w:t>
      </w:r>
      <w:r w:rsidR="00CC68C4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регулативи, </w:t>
      </w:r>
      <w:r w:rsidR="00C55F0B" w:rsidRPr="001178AC">
        <w:rPr>
          <w:rFonts w:ascii="Arial Narrow" w:hAnsi="Arial Narrow"/>
          <w:color w:val="000000"/>
          <w:sz w:val="22"/>
          <w:szCs w:val="22"/>
          <w:lang w:val="mk-MK"/>
        </w:rPr>
        <w:t>кодекси, упатства и принципи.</w:t>
      </w:r>
    </w:p>
    <w:p w:rsidR="00AB1636" w:rsidRPr="001178AC" w:rsidRDefault="00CC68C4" w:rsidP="00AB1636">
      <w:pPr>
        <w:pStyle w:val="NormalWeb"/>
        <w:rPr>
          <w:rFonts w:ascii="Arial Narrow" w:hAnsi="Arial Narrow"/>
          <w:color w:val="000000"/>
          <w:sz w:val="22"/>
          <w:szCs w:val="22"/>
          <w:lang w:val="mk-MK"/>
        </w:rPr>
      </w:pP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Почитувањето </w:t>
      </w:r>
      <w:r w:rsidR="00AB1636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на Кодексот е задолжително за </w:t>
      </w:r>
      <w:r w:rsidR="00EB06C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сите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субјекти </w:t>
      </w:r>
      <w:r w:rsidR="00EB06CB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кои доброволно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пристапиле кон него</w:t>
      </w:r>
      <w:r w:rsidR="00EB06CB" w:rsidRPr="001178AC">
        <w:rPr>
          <w:rFonts w:ascii="Arial Narrow" w:hAnsi="Arial Narrow"/>
          <w:color w:val="000000"/>
          <w:sz w:val="22"/>
          <w:szCs w:val="22"/>
          <w:lang w:val="mk-MK"/>
        </w:rPr>
        <w:t>.</w:t>
      </w:r>
    </w:p>
    <w:p w:rsidR="001B7D56" w:rsidRPr="001178AC" w:rsidRDefault="00C43ACA" w:rsidP="001B7D56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1178AC">
        <w:rPr>
          <w:rFonts w:ascii="Arial Narrow" w:hAnsi="Arial Narrow"/>
          <w:b/>
          <w:color w:val="000000"/>
          <w:sz w:val="22"/>
          <w:szCs w:val="22"/>
          <w:lang w:val="mk-MK"/>
        </w:rPr>
        <w:t>Прифаќање на Коде</w:t>
      </w:r>
      <w:r w:rsidR="00FA3215" w:rsidRPr="001178AC">
        <w:rPr>
          <w:rFonts w:ascii="Arial Narrow" w:hAnsi="Arial Narrow"/>
          <w:b/>
          <w:color w:val="000000"/>
          <w:sz w:val="22"/>
          <w:szCs w:val="22"/>
          <w:lang w:val="mk-MK"/>
        </w:rPr>
        <w:t>к</w:t>
      </w:r>
      <w:r w:rsidRPr="001178AC">
        <w:rPr>
          <w:rFonts w:ascii="Arial Narrow" w:hAnsi="Arial Narrow"/>
          <w:b/>
          <w:color w:val="000000"/>
          <w:sz w:val="22"/>
          <w:szCs w:val="22"/>
          <w:lang w:val="mk-MK"/>
        </w:rPr>
        <w:t>сот</w:t>
      </w:r>
    </w:p>
    <w:p w:rsidR="001178AC" w:rsidRPr="001178AC" w:rsidRDefault="001178AC" w:rsidP="001178AC">
      <w:pPr>
        <w:pStyle w:val="NormalWeb"/>
        <w:rPr>
          <w:rFonts w:ascii="Arial Narrow" w:hAnsi="Arial Narrow"/>
          <w:color w:val="000000"/>
          <w:sz w:val="22"/>
          <w:szCs w:val="22"/>
          <w:lang w:val="mk-MK"/>
        </w:rPr>
      </w:pP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Со потпишувањето на оваа пристапница и нејзино д</w:t>
      </w:r>
      <w:r w:rsidR="00F75D65">
        <w:rPr>
          <w:rFonts w:ascii="Arial Narrow" w:hAnsi="Arial Narrow"/>
          <w:color w:val="000000"/>
          <w:sz w:val="22"/>
          <w:szCs w:val="22"/>
          <w:lang w:val="mk-MK"/>
        </w:rPr>
        <w:t xml:space="preserve">оставување до Координативното тело </w:t>
      </w:r>
      <w:r w:rsidRPr="001178AC">
        <w:rPr>
          <w:rFonts w:ascii="Arial Narrow" w:hAnsi="Arial Narrow"/>
          <w:sz w:val="22"/>
          <w:szCs w:val="22"/>
          <w:lang w:val="mk-MK"/>
        </w:rPr>
        <w:t xml:space="preserve">се </w:t>
      </w:r>
      <w:r w:rsidR="00C43ACA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потврдува дека </w:t>
      </w:r>
    </w:p>
    <w:p w:rsid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4"/>
          <w:lang w:val="mk-MK"/>
        </w:rPr>
      </w:pPr>
      <w:r>
        <w:rPr>
          <w:rFonts w:ascii="Arial Narrow" w:hAnsi="Arial Narrow"/>
          <w:sz w:val="24"/>
          <w:lang w:val="mk-MK"/>
        </w:rPr>
        <w:t>__________________________________________________________________________________</w:t>
      </w:r>
    </w:p>
    <w:p w:rsidR="001178AC" w:rsidRDefault="001178AC" w:rsidP="001178AC">
      <w:pPr>
        <w:pStyle w:val="Standard"/>
        <w:spacing w:before="0" w:after="120"/>
        <w:ind w:right="-46"/>
        <w:jc w:val="center"/>
        <w:rPr>
          <w:rFonts w:ascii="Arial Narrow" w:hAnsi="Arial Narrow"/>
          <w:sz w:val="24"/>
          <w:lang w:val="mk-MK"/>
        </w:rPr>
      </w:pPr>
      <w:r w:rsidRPr="00D36B17">
        <w:rPr>
          <w:rFonts w:ascii="Arial Narrow" w:hAnsi="Arial Narrow"/>
          <w:sz w:val="24"/>
          <w:vertAlign w:val="superscript"/>
          <w:lang w:val="mk-MK"/>
        </w:rPr>
        <w:t xml:space="preserve">(назив на </w:t>
      </w:r>
      <w:r w:rsidRPr="001178AC">
        <w:rPr>
          <w:rFonts w:ascii="Arial Narrow" w:hAnsi="Arial Narrow"/>
          <w:sz w:val="24"/>
          <w:vertAlign w:val="superscript"/>
          <w:lang w:val="mk-MK"/>
        </w:rPr>
        <w:t>партија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Pr="001178AC">
        <w:rPr>
          <w:rFonts w:ascii="Arial Narrow" w:hAnsi="Arial Narrow"/>
          <w:sz w:val="24"/>
          <w:vertAlign w:val="superscript"/>
          <w:lang w:val="mk-MK"/>
        </w:rPr>
        <w:t>медиум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Pr="001178AC">
        <w:rPr>
          <w:rFonts w:ascii="Arial Narrow" w:hAnsi="Arial Narrow"/>
          <w:sz w:val="24"/>
          <w:vertAlign w:val="superscript"/>
          <w:lang w:val="mk-MK"/>
        </w:rPr>
        <w:t>организација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Pr="001178AC">
        <w:rPr>
          <w:rFonts w:ascii="Arial Narrow" w:hAnsi="Arial Narrow"/>
          <w:sz w:val="24"/>
          <w:vertAlign w:val="superscript"/>
          <w:lang w:val="mk-MK"/>
        </w:rPr>
        <w:t>избор</w:t>
      </w:r>
      <w:r>
        <w:rPr>
          <w:rFonts w:ascii="Arial Narrow" w:hAnsi="Arial Narrow"/>
          <w:sz w:val="24"/>
          <w:vertAlign w:val="superscript"/>
          <w:lang w:val="mk-MK"/>
        </w:rPr>
        <w:t>е</w:t>
      </w:r>
      <w:r w:rsidRPr="001178AC">
        <w:rPr>
          <w:rFonts w:ascii="Arial Narrow" w:hAnsi="Arial Narrow"/>
          <w:sz w:val="24"/>
          <w:vertAlign w:val="superscript"/>
          <w:lang w:val="mk-MK"/>
        </w:rPr>
        <w:t>н штаб</w:t>
      </w:r>
      <w:r>
        <w:rPr>
          <w:rFonts w:ascii="Arial Narrow" w:hAnsi="Arial Narrow"/>
          <w:sz w:val="24"/>
          <w:vertAlign w:val="superscript"/>
          <w:lang w:val="mk-MK"/>
        </w:rPr>
        <w:t xml:space="preserve"> или физичко лице</w:t>
      </w:r>
      <w:r w:rsidRPr="00D36B17">
        <w:rPr>
          <w:rFonts w:ascii="Arial Narrow" w:hAnsi="Arial Narrow"/>
          <w:sz w:val="24"/>
          <w:vertAlign w:val="superscript"/>
          <w:lang w:val="mk-MK"/>
        </w:rPr>
        <w:t>)</w:t>
      </w:r>
    </w:p>
    <w:p w:rsidR="00C43ACA" w:rsidRPr="001178AC" w:rsidRDefault="00C43ACA" w:rsidP="00E77571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свесно и доброволно се обврзува однесување</w:t>
      </w:r>
      <w:r w:rsidR="001178AC" w:rsidRPr="001178AC">
        <w:rPr>
          <w:rFonts w:ascii="Arial Narrow" w:hAnsi="Arial Narrow"/>
          <w:color w:val="000000"/>
          <w:sz w:val="22"/>
          <w:szCs w:val="22"/>
          <w:lang w:val="mk-MK"/>
        </w:rPr>
        <w:t>то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во онлајн просторот да </w:t>
      </w:r>
      <w:r w:rsidR="007124F6">
        <w:rPr>
          <w:rFonts w:ascii="Arial Narrow" w:hAnsi="Arial Narrow"/>
          <w:color w:val="000000"/>
          <w:sz w:val="22"/>
          <w:szCs w:val="22"/>
          <w:lang w:val="mk-MK"/>
        </w:rPr>
        <w:t xml:space="preserve">го усогласи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>со одредбите од Кодек</w:t>
      </w:r>
      <w:r w:rsidR="001178AC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сот 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и секое негово непочитување јавно да </w:t>
      </w:r>
      <w:r w:rsidR="001178AC" w:rsidRPr="001178AC">
        <w:rPr>
          <w:rFonts w:ascii="Arial Narrow" w:hAnsi="Arial Narrow"/>
          <w:color w:val="000000"/>
          <w:sz w:val="22"/>
          <w:szCs w:val="22"/>
          <w:lang w:val="mk-MK"/>
        </w:rPr>
        <w:t>се</w:t>
      </w:r>
      <w:r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осуди.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 xml:space="preserve">Лице за контакт: </w:t>
      </w:r>
    </w:p>
    <w:p w:rsidR="001178AC" w:rsidRPr="001178AC" w:rsidRDefault="001178AC" w:rsidP="001178AC">
      <w:pPr>
        <w:pStyle w:val="Standard"/>
        <w:spacing w:before="0" w:after="120"/>
        <w:ind w:right="-46" w:firstLine="720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>име: _____________________________________________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en-US"/>
        </w:rPr>
        <w:tab/>
      </w:r>
      <w:r w:rsidRPr="001178AC">
        <w:rPr>
          <w:rFonts w:ascii="Arial Narrow" w:hAnsi="Arial Narrow"/>
          <w:sz w:val="22"/>
          <w:szCs w:val="22"/>
          <w:lang w:val="mk-MK"/>
        </w:rPr>
        <w:t>е-адреса: __________________________________</w:t>
      </w:r>
    </w:p>
    <w:p w:rsidR="001178AC" w:rsidRDefault="001178AC" w:rsidP="00F81707">
      <w:pPr>
        <w:pStyle w:val="Standard"/>
        <w:spacing w:before="0" w:after="0"/>
        <w:ind w:right="-45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  <w:t>телефон: __________________________________</w:t>
      </w:r>
    </w:p>
    <w:p w:rsidR="00F81707" w:rsidRPr="001178AC" w:rsidRDefault="00F81707" w:rsidP="00F81707">
      <w:pPr>
        <w:pStyle w:val="Standard"/>
        <w:spacing w:before="0" w:after="0"/>
        <w:ind w:right="-45"/>
        <w:rPr>
          <w:rFonts w:ascii="Arial Narrow" w:hAnsi="Arial Narrow"/>
          <w:sz w:val="22"/>
          <w:szCs w:val="22"/>
          <w:lang w:val="mk-MK"/>
        </w:rPr>
      </w:pP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>Податоци за партија, медиум, организација, изборен штаб или физичко лице: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  <w:t>адреса: _____________________________________________________________________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  <w:t>е-адреса: __________________________________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  <w:t>телефон: __________________________________</w:t>
      </w:r>
    </w:p>
    <w:p w:rsidR="00E77571" w:rsidRPr="001178AC" w:rsidRDefault="001178AC" w:rsidP="001178AC">
      <w:pPr>
        <w:pStyle w:val="Standard"/>
        <w:spacing w:before="0" w:after="120"/>
        <w:ind w:right="-46" w:firstLine="720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>веб страница: 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590"/>
      </w:tblGrid>
      <w:tr w:rsidR="001178AC" w:rsidRPr="007124F6" w:rsidTr="00F81707">
        <w:trPr>
          <w:trHeight w:val="1473"/>
          <w:jc w:val="center"/>
        </w:trPr>
        <w:tc>
          <w:tcPr>
            <w:tcW w:w="4589" w:type="dxa"/>
          </w:tcPr>
          <w:p w:rsidR="001178AC" w:rsidRPr="007124F6" w:rsidRDefault="001178AC" w:rsidP="00FF5101">
            <w:pPr>
              <w:pStyle w:val="Standard"/>
              <w:spacing w:before="0" w:after="120"/>
              <w:ind w:left="594" w:right="-4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ab/>
            </w:r>
            <w:r w:rsidR="00E77571">
              <w:rPr>
                <w:rFonts w:ascii="Arial Narrow" w:hAnsi="Arial Narrow"/>
                <w:sz w:val="22"/>
                <w:szCs w:val="22"/>
                <w:lang w:val="mk-MK"/>
              </w:rPr>
              <w:br/>
            </w:r>
          </w:p>
          <w:p w:rsidR="00E77571" w:rsidRDefault="00E77571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1178AC" w:rsidRPr="007124F6" w:rsidRDefault="001178AC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>Во _________,</w:t>
            </w:r>
          </w:p>
          <w:p w:rsidR="001178AC" w:rsidRPr="007124F6" w:rsidRDefault="001178AC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>__. ___. 20</w:t>
            </w:r>
            <w:r w:rsidRPr="007124F6">
              <w:rPr>
                <w:rFonts w:ascii="Arial Narrow" w:hAnsi="Arial Narrow"/>
                <w:sz w:val="22"/>
                <w:szCs w:val="22"/>
                <w:lang w:val="en-US"/>
              </w:rPr>
              <w:t>__</w:t>
            </w:r>
          </w:p>
        </w:tc>
        <w:tc>
          <w:tcPr>
            <w:tcW w:w="4590" w:type="dxa"/>
          </w:tcPr>
          <w:p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E77571" w:rsidRDefault="00E77571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</w:p>
          <w:p w:rsidR="00E77571" w:rsidRDefault="00E77571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124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-------------------------------------------------</w:t>
            </w:r>
          </w:p>
          <w:p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(име, презиме и потпис на овластен потписник)</w:t>
            </w:r>
            <w:bookmarkStart w:id="0" w:name="_GoBack"/>
            <w:bookmarkEnd w:id="0"/>
          </w:p>
        </w:tc>
      </w:tr>
    </w:tbl>
    <w:p w:rsidR="001178AC" w:rsidRPr="001178AC" w:rsidRDefault="001178AC" w:rsidP="00F81707">
      <w:pPr>
        <w:pStyle w:val="NormalWeb"/>
        <w:rPr>
          <w:rFonts w:ascii="Arial Narrow" w:hAnsi="Arial Narrow"/>
          <w:color w:val="000000"/>
          <w:sz w:val="21"/>
          <w:szCs w:val="21"/>
          <w:lang w:val="mk-MK"/>
        </w:rPr>
      </w:pPr>
    </w:p>
    <w:sectPr w:rsidR="001178AC" w:rsidRPr="001178AC" w:rsidSect="007A2B7A"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36"/>
    <w:rsid w:val="001178AC"/>
    <w:rsid w:val="001B7D56"/>
    <w:rsid w:val="004206CB"/>
    <w:rsid w:val="00587732"/>
    <w:rsid w:val="00660623"/>
    <w:rsid w:val="006B4973"/>
    <w:rsid w:val="007124F6"/>
    <w:rsid w:val="007A2B7A"/>
    <w:rsid w:val="00836992"/>
    <w:rsid w:val="009971CB"/>
    <w:rsid w:val="009E2260"/>
    <w:rsid w:val="00AB1636"/>
    <w:rsid w:val="00AE0090"/>
    <w:rsid w:val="00C43ACA"/>
    <w:rsid w:val="00C55F0B"/>
    <w:rsid w:val="00CC68C4"/>
    <w:rsid w:val="00E124EF"/>
    <w:rsid w:val="00E316D8"/>
    <w:rsid w:val="00E77571"/>
    <w:rsid w:val="00EB06CB"/>
    <w:rsid w:val="00F75D65"/>
    <w:rsid w:val="00F81707"/>
    <w:rsid w:val="00FA30D9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5D85"/>
  <w15:chartTrackingRefBased/>
  <w15:docId w15:val="{F017802D-743E-48D1-B7C3-9EDDF659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78AC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78AC"/>
    <w:pPr>
      <w:widowControl w:val="0"/>
      <w:suppressAutoHyphens/>
      <w:autoSpaceDN w:val="0"/>
      <w:spacing w:before="113" w:after="113" w:line="240" w:lineRule="auto"/>
      <w:jc w:val="both"/>
      <w:textAlignment w:val="baseline"/>
    </w:pPr>
    <w:rPr>
      <w:rFonts w:ascii="Verdana" w:eastAsia="Times New Roman" w:hAnsi="Verdana" w:cs="DejaVu Sans"/>
      <w:kern w:val="3"/>
      <w:sz w:val="20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Tanurov</dc:creator>
  <cp:keywords/>
  <dc:description/>
  <cp:lastModifiedBy>Snezana Nechovska</cp:lastModifiedBy>
  <cp:revision>4</cp:revision>
  <dcterms:created xsi:type="dcterms:W3CDTF">2023-09-07T12:35:00Z</dcterms:created>
  <dcterms:modified xsi:type="dcterms:W3CDTF">2023-09-12T12:05:00Z</dcterms:modified>
</cp:coreProperties>
</file>